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E9ED" w14:textId="77777777" w:rsidR="00AF2C05" w:rsidRPr="008624E6" w:rsidRDefault="00AF2C05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Dear (Supervisor’s Name), </w:t>
      </w:r>
      <w:bookmarkStart w:id="0" w:name="_GoBack"/>
      <w:bookmarkEnd w:id="0"/>
    </w:p>
    <w:p w14:paraId="6D54C961" w14:textId="77777777" w:rsidR="00AF2C05" w:rsidRPr="008624E6" w:rsidRDefault="00AF2C05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</w:p>
    <w:p w14:paraId="290E04D6" w14:textId="0FC1BF71" w:rsidR="00213254" w:rsidRPr="008624E6" w:rsidRDefault="00AF2C05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I would like to attend </w:t>
      </w:r>
      <w:r w:rsidRPr="008624E6">
        <w:rPr>
          <w:rFonts w:eastAsia="Times New Roman" w:cstheme="minorHAnsi"/>
          <w:b/>
          <w:spacing w:val="5"/>
          <w:sz w:val="22"/>
          <w:szCs w:val="22"/>
          <w:lang w:val="en-AU"/>
        </w:rPr>
        <w:t>IWES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- The University of Queensland</w:t>
      </w:r>
      <w:r w:rsidR="00213254" w:rsidRPr="008624E6">
        <w:rPr>
          <w:rFonts w:eastAsia="Times New Roman" w:cstheme="minorHAnsi"/>
          <w:spacing w:val="5"/>
          <w:sz w:val="22"/>
          <w:szCs w:val="22"/>
          <w:lang w:val="en-AU"/>
        </w:rPr>
        <w:t>’s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premium offering of professional development short courses for the water engineering industry from </w:t>
      </w:r>
      <w:r w:rsidR="008624E6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July 8 – 12, 2019 at QT Hotel, Gold Coast. 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</w:t>
      </w:r>
    </w:p>
    <w:p w14:paraId="2681289D" w14:textId="43FFDCE3" w:rsidR="00213254" w:rsidRPr="008624E6" w:rsidRDefault="00213254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</w:p>
    <w:p w14:paraId="62552C8A" w14:textId="087D5C51" w:rsidR="00EB744A" w:rsidRPr="008624E6" w:rsidRDefault="00213254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After reviewing the 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>IWES program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, 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>I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have identified a number of education opportunities that will allow me to gain knowledge and understanding about (</w:t>
      </w:r>
      <w:r w:rsidRPr="008624E6">
        <w:rPr>
          <w:rFonts w:eastAsia="Times New Roman" w:cstheme="minorHAnsi"/>
          <w:spacing w:val="5"/>
          <w:sz w:val="22"/>
          <w:szCs w:val="22"/>
          <w:highlight w:val="yellow"/>
          <w:lang w:val="en-AU"/>
        </w:rPr>
        <w:t>insert your primary topic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).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I’d like to attend a training course called </w:t>
      </w:r>
      <w:r w:rsidR="00EB744A" w:rsidRPr="008624E6">
        <w:rPr>
          <w:rFonts w:eastAsia="Times New Roman" w:cstheme="minorHAnsi"/>
          <w:spacing w:val="5"/>
          <w:sz w:val="22"/>
          <w:szCs w:val="22"/>
          <w:highlight w:val="yellow"/>
          <w:lang w:val="en-AU"/>
        </w:rPr>
        <w:t>(insert name of course),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which is a hands-on </w:t>
      </w:r>
      <w:r w:rsidR="00EB744A" w:rsidRPr="008624E6">
        <w:rPr>
          <w:rFonts w:eastAsia="Times New Roman" w:cstheme="minorHAnsi"/>
          <w:spacing w:val="5"/>
          <w:sz w:val="22"/>
          <w:szCs w:val="22"/>
          <w:highlight w:val="yellow"/>
          <w:lang w:val="en-AU"/>
        </w:rPr>
        <w:t>(xx-day)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workshop on </w:t>
      </w:r>
      <w:r w:rsidR="00EB744A" w:rsidRPr="008624E6">
        <w:rPr>
          <w:rFonts w:eastAsia="Times New Roman" w:cstheme="minorHAnsi"/>
          <w:spacing w:val="5"/>
          <w:sz w:val="22"/>
          <w:szCs w:val="22"/>
          <w:highlight w:val="yellow"/>
          <w:lang w:val="en-AU"/>
        </w:rPr>
        <w:t>(insert key course topics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). </w:t>
      </w:r>
    </w:p>
    <w:p w14:paraId="5DA877E4" w14:textId="77777777" w:rsidR="00EB744A" w:rsidRPr="008624E6" w:rsidRDefault="00EB744A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</w:p>
    <w:p w14:paraId="63243B0D" w14:textId="789A973A" w:rsidR="00672B72" w:rsidRPr="008624E6" w:rsidRDefault="00EB744A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I believe that IWES courses</w:t>
      </w:r>
      <w:r w:rsidR="00672B72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are directly applicable to my work and will allow me to network with experts and colleagues from around the country. </w:t>
      </w:r>
    </w:p>
    <w:p w14:paraId="421023D7" w14:textId="77777777" w:rsidR="00672B72" w:rsidRPr="008624E6" w:rsidRDefault="00672B72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</w:p>
    <w:p w14:paraId="2E8573A3" w14:textId="14436184" w:rsidR="00213254" w:rsidRPr="008624E6" w:rsidRDefault="00213254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The </w:t>
      </w:r>
      <w:r w:rsidR="00672B72" w:rsidRPr="008624E6">
        <w:rPr>
          <w:rFonts w:eastAsia="Times New Roman" w:cstheme="minorHAnsi"/>
          <w:spacing w:val="5"/>
          <w:sz w:val="22"/>
          <w:szCs w:val="22"/>
          <w:highlight w:val="yellow"/>
          <w:lang w:val="en-AU"/>
        </w:rPr>
        <w:t>(Insert name of course)</w:t>
      </w:r>
      <w:r w:rsidR="00672B72"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course is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facilitated by industry experts who have faced similar challenges, and the course content uses up-to-date, relevant case studies. I hope that you will agree that these benefits are worth the expense. A detailed cost breakdown is included below. </w:t>
      </w:r>
    </w:p>
    <w:p w14:paraId="794FBF3A" w14:textId="77777777" w:rsidR="00213254" w:rsidRPr="008624E6" w:rsidRDefault="00213254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</w:p>
    <w:p w14:paraId="77B58E59" w14:textId="45C16A8B" w:rsidR="00AF2C05" w:rsidRPr="008624E6" w:rsidRDefault="00AF2C05" w:rsidP="00AF2C05">
      <w:pPr>
        <w:spacing w:after="210"/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Here is the breakdown of conference costs:</w:t>
      </w:r>
    </w:p>
    <w:p w14:paraId="0B22DAC8" w14:textId="77777777" w:rsidR="00AF2C05" w:rsidRPr="008624E6" w:rsidRDefault="00AF2C05" w:rsidP="00AF2C05">
      <w:pPr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Roundtrip Airfare: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br/>
        <w:t>Transportation: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br/>
        <w:t>Hotel: 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br/>
        <w:t>Registration Fee: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br/>
        <w:t>Meals:  </w:t>
      </w:r>
    </w:p>
    <w:p w14:paraId="532FD43E" w14:textId="5392D223" w:rsidR="00AF2C05" w:rsidRPr="008624E6" w:rsidRDefault="00AF2C05" w:rsidP="00AF2C05">
      <w:pPr>
        <w:spacing w:after="210"/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The total costs associated with attending this </w:t>
      </w:r>
      <w:r w:rsidR="00EB744A" w:rsidRPr="008624E6">
        <w:rPr>
          <w:rFonts w:eastAsia="Times New Roman" w:cstheme="minorHAnsi"/>
          <w:spacing w:val="5"/>
          <w:sz w:val="22"/>
          <w:szCs w:val="22"/>
          <w:lang w:val="en-AU"/>
        </w:rPr>
        <w:t>course</w:t>
      </w: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 xml:space="preserve"> are $_____.</w:t>
      </w:r>
    </w:p>
    <w:p w14:paraId="6CEE2118" w14:textId="7C80AFD0" w:rsidR="00AF2C05" w:rsidRPr="008624E6" w:rsidRDefault="00AF2C05" w:rsidP="00AF2C05">
      <w:pPr>
        <w:spacing w:after="210"/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This is an opportunity to get the training I need to help improve operational excellence in our business, and I would appreciate your support and buy-in on my attendance.</w:t>
      </w:r>
    </w:p>
    <w:p w14:paraId="06787601" w14:textId="77777777" w:rsidR="00AF2C05" w:rsidRPr="008624E6" w:rsidRDefault="00AF2C05" w:rsidP="00AF2C05">
      <w:pPr>
        <w:spacing w:after="210"/>
        <w:rPr>
          <w:rFonts w:eastAsia="Times New Roman" w:cstheme="minorHAnsi"/>
          <w:spacing w:val="5"/>
          <w:sz w:val="22"/>
          <w:szCs w:val="22"/>
          <w:lang w:val="en-AU"/>
        </w:rPr>
      </w:pPr>
      <w:r w:rsidRPr="008624E6">
        <w:rPr>
          <w:rFonts w:eastAsia="Times New Roman" w:cstheme="minorHAnsi"/>
          <w:spacing w:val="5"/>
          <w:sz w:val="22"/>
          <w:szCs w:val="22"/>
          <w:lang w:val="en-AU"/>
        </w:rPr>
        <w:t>Sincerely,</w:t>
      </w:r>
    </w:p>
    <w:p w14:paraId="0885776B" w14:textId="056CE178" w:rsidR="00500AE4" w:rsidRPr="008624E6" w:rsidRDefault="00EB744A" w:rsidP="00AF2C05">
      <w:pPr>
        <w:rPr>
          <w:rFonts w:cstheme="minorHAnsi"/>
          <w:sz w:val="22"/>
          <w:szCs w:val="22"/>
        </w:rPr>
      </w:pPr>
      <w:r w:rsidRPr="008624E6">
        <w:rPr>
          <w:rFonts w:cstheme="minorHAnsi"/>
          <w:sz w:val="22"/>
          <w:szCs w:val="22"/>
        </w:rPr>
        <w:t xml:space="preserve">(Your name) </w:t>
      </w:r>
    </w:p>
    <w:sectPr w:rsidR="00500AE4" w:rsidRPr="008624E6" w:rsidSect="00FF10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E65"/>
    <w:multiLevelType w:val="multilevel"/>
    <w:tmpl w:val="22E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05"/>
    <w:rsid w:val="00213254"/>
    <w:rsid w:val="00500AE4"/>
    <w:rsid w:val="00672B72"/>
    <w:rsid w:val="006809AF"/>
    <w:rsid w:val="008624E6"/>
    <w:rsid w:val="00AF2C05"/>
    <w:rsid w:val="00EB744A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1D265"/>
  <w14:defaultImageDpi w14:val="32767"/>
  <w15:chartTrackingRefBased/>
  <w15:docId w15:val="{29FBB394-7259-9B4A-8809-6C780E58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C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Emphasis">
    <w:name w:val="Emphasis"/>
    <w:basedOn w:val="DefaultParagraphFont"/>
    <w:uiPriority w:val="20"/>
    <w:qFormat/>
    <w:rsid w:val="00AF2C05"/>
    <w:rPr>
      <w:i/>
      <w:iCs/>
    </w:rPr>
  </w:style>
  <w:style w:type="character" w:customStyle="1" w:styleId="apple-converted-space">
    <w:name w:val="apple-converted-space"/>
    <w:basedOn w:val="DefaultParagraphFont"/>
    <w:rsid w:val="00AF2C05"/>
  </w:style>
  <w:style w:type="character" w:styleId="Strong">
    <w:name w:val="Strong"/>
    <w:basedOn w:val="DefaultParagraphFont"/>
    <w:uiPriority w:val="22"/>
    <w:qFormat/>
    <w:rsid w:val="00AF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Dwyer</dc:creator>
  <cp:keywords/>
  <dc:description/>
  <cp:lastModifiedBy>Olivia Dwyer</cp:lastModifiedBy>
  <cp:revision>2</cp:revision>
  <dcterms:created xsi:type="dcterms:W3CDTF">2019-05-13T03:41:00Z</dcterms:created>
  <dcterms:modified xsi:type="dcterms:W3CDTF">2019-05-13T03:41:00Z</dcterms:modified>
</cp:coreProperties>
</file>